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F53" w14:textId="77777777" w:rsidR="008F4287" w:rsidRDefault="008F4287" w:rsidP="001E1866">
      <w:pPr>
        <w:pStyle w:val="Heading1"/>
        <w:spacing w:after="0"/>
        <w:jc w:val="center"/>
        <w:rPr>
          <w:rFonts w:ascii="Arial" w:hAnsi="Arial" w:cs="Arial"/>
          <w:i/>
          <w:color w:val="auto"/>
          <w:sz w:val="44"/>
          <w:szCs w:val="72"/>
          <w:highlight w:val="yellow"/>
        </w:rPr>
      </w:pPr>
    </w:p>
    <w:p w14:paraId="706B065D" w14:textId="77777777" w:rsidR="008F4287" w:rsidRDefault="008F4287" w:rsidP="001E1866">
      <w:pPr>
        <w:pStyle w:val="Heading1"/>
        <w:spacing w:after="0"/>
        <w:jc w:val="center"/>
        <w:rPr>
          <w:rFonts w:ascii="Arial" w:hAnsi="Arial" w:cs="Arial"/>
          <w:i/>
          <w:color w:val="auto"/>
          <w:sz w:val="44"/>
          <w:szCs w:val="72"/>
          <w:highlight w:val="yellow"/>
        </w:rPr>
      </w:pPr>
    </w:p>
    <w:p w14:paraId="1DA804AA" w14:textId="009F0AB9" w:rsidR="00B3446C" w:rsidRDefault="001E1866" w:rsidP="001E1866">
      <w:pPr>
        <w:pStyle w:val="Heading1"/>
        <w:spacing w:after="0"/>
        <w:jc w:val="center"/>
        <w:rPr>
          <w:rFonts w:ascii="Arial" w:hAnsi="Arial" w:cs="Arial"/>
          <w:i/>
          <w:color w:val="auto"/>
          <w:sz w:val="44"/>
          <w:szCs w:val="72"/>
          <w:highlight w:val="yellow"/>
        </w:rPr>
      </w:pPr>
      <w:r>
        <w:rPr>
          <w:rFonts w:ascii="Arial" w:hAnsi="Arial" w:cs="Arial"/>
          <w:b w:val="0"/>
          <w:bCs w:val="0"/>
          <w:noProof/>
          <w:sz w:val="28"/>
          <w:szCs w:val="28"/>
        </w:rPr>
        <w:drawing>
          <wp:inline distT="0" distB="0" distL="0" distR="0" wp14:anchorId="39524534" wp14:editId="7736D509">
            <wp:extent cx="3269998" cy="78731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9179" cy="799159"/>
                    </a:xfrm>
                    <a:prstGeom prst="rect">
                      <a:avLst/>
                    </a:prstGeom>
                    <a:noFill/>
                    <a:ln>
                      <a:noFill/>
                    </a:ln>
                  </pic:spPr>
                </pic:pic>
              </a:graphicData>
            </a:graphic>
          </wp:inline>
        </w:drawing>
      </w:r>
    </w:p>
    <w:p w14:paraId="26B9A097" w14:textId="77777777" w:rsidR="008F4287" w:rsidRDefault="008F4287" w:rsidP="000F4002">
      <w:pPr>
        <w:pStyle w:val="Heading1"/>
        <w:spacing w:after="0"/>
        <w:rPr>
          <w:rFonts w:ascii="Arial" w:hAnsi="Arial" w:cs="Arial"/>
          <w:color w:val="auto"/>
          <w:sz w:val="40"/>
          <w:szCs w:val="72"/>
        </w:rPr>
      </w:pPr>
    </w:p>
    <w:p w14:paraId="0D13FB34" w14:textId="77777777" w:rsidR="008F4287" w:rsidRDefault="008F4287" w:rsidP="000F4002">
      <w:pPr>
        <w:pStyle w:val="Heading1"/>
        <w:spacing w:after="0"/>
        <w:rPr>
          <w:rFonts w:ascii="Arial" w:hAnsi="Arial" w:cs="Arial"/>
          <w:color w:val="auto"/>
          <w:sz w:val="40"/>
          <w:szCs w:val="72"/>
        </w:rPr>
      </w:pPr>
    </w:p>
    <w:p w14:paraId="51C7B7DC" w14:textId="3A529467" w:rsidR="000F4002" w:rsidRPr="00B3446C" w:rsidRDefault="000F4002" w:rsidP="008F4287">
      <w:pPr>
        <w:pStyle w:val="Heading1"/>
        <w:spacing w:after="0"/>
        <w:jc w:val="center"/>
        <w:rPr>
          <w:rFonts w:ascii="Arial" w:hAnsi="Arial" w:cs="Arial"/>
          <w:i/>
          <w:color w:val="auto"/>
          <w:sz w:val="40"/>
          <w:szCs w:val="72"/>
        </w:rPr>
      </w:pPr>
      <w:r w:rsidRPr="00B3446C">
        <w:rPr>
          <w:rFonts w:ascii="Arial" w:hAnsi="Arial" w:cs="Arial"/>
          <w:color w:val="auto"/>
          <w:sz w:val="40"/>
          <w:szCs w:val="72"/>
        </w:rPr>
        <w:t xml:space="preserve">Safeguarding Policy </w:t>
      </w:r>
      <w:r w:rsidR="001E1866">
        <w:rPr>
          <w:rFonts w:ascii="Arial" w:hAnsi="Arial" w:cs="Arial"/>
          <w:color w:val="auto"/>
          <w:sz w:val="40"/>
          <w:szCs w:val="72"/>
        </w:rPr>
        <w:t xml:space="preserve">Summary </w:t>
      </w:r>
      <w:r w:rsidRPr="00B3446C">
        <w:rPr>
          <w:rFonts w:ascii="Arial" w:hAnsi="Arial" w:cs="Arial"/>
          <w:color w:val="auto"/>
          <w:sz w:val="40"/>
          <w:szCs w:val="72"/>
        </w:rPr>
        <w:t>Statement</w:t>
      </w:r>
    </w:p>
    <w:p w14:paraId="75E56569" w14:textId="77777777" w:rsidR="000F4002" w:rsidRPr="00B3446C" w:rsidRDefault="000F4002" w:rsidP="005B6BF8">
      <w:pPr>
        <w:spacing w:line="276" w:lineRule="auto"/>
        <w:jc w:val="both"/>
        <w:rPr>
          <w:rFonts w:ascii="Arial" w:eastAsia="Calibri" w:hAnsi="Arial" w:cs="Arial"/>
          <w:szCs w:val="22"/>
          <w:lang w:eastAsia="en-US"/>
        </w:rPr>
      </w:pPr>
    </w:p>
    <w:p w14:paraId="32C36907" w14:textId="77777777" w:rsidR="008F4287" w:rsidRDefault="008F4287" w:rsidP="005B6BF8">
      <w:pPr>
        <w:spacing w:line="276" w:lineRule="auto"/>
        <w:jc w:val="both"/>
        <w:rPr>
          <w:rFonts w:ascii="Arial" w:eastAsia="Calibri" w:hAnsi="Arial" w:cs="Arial"/>
          <w:sz w:val="24"/>
          <w:szCs w:val="24"/>
          <w:lang w:eastAsia="en-US"/>
        </w:rPr>
      </w:pPr>
    </w:p>
    <w:p w14:paraId="7C705BF6" w14:textId="54E00F9A" w:rsidR="005B6BF8" w:rsidRPr="00810459" w:rsidRDefault="001E1866"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Chippenham Tennis Club</w:t>
      </w:r>
      <w:r w:rsidR="005B6BF8" w:rsidRPr="00810459">
        <w:rPr>
          <w:rFonts w:ascii="Arial" w:eastAsia="Calibri" w:hAnsi="Arial" w:cs="Arial"/>
          <w:sz w:val="24"/>
          <w:szCs w:val="24"/>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810459">
        <w:rPr>
          <w:rFonts w:ascii="Arial" w:eastAsia="Calibri" w:hAnsi="Arial" w:cs="Arial"/>
          <w:sz w:val="24"/>
          <w:szCs w:val="24"/>
          <w:lang w:eastAsia="en-US"/>
        </w:rPr>
        <w:t xml:space="preserve">  A copy of the club’s full safeguarding policy is available </w:t>
      </w:r>
      <w:r w:rsidRPr="00810459">
        <w:rPr>
          <w:rFonts w:ascii="Arial" w:eastAsia="Calibri" w:hAnsi="Arial" w:cs="Arial"/>
          <w:sz w:val="24"/>
          <w:szCs w:val="24"/>
          <w:lang w:eastAsia="en-US"/>
        </w:rPr>
        <w:t>on our website: www.chippenhamtennis.com</w:t>
      </w:r>
      <w:r w:rsidR="000F4002" w:rsidRPr="00810459">
        <w:rPr>
          <w:rFonts w:ascii="Arial" w:eastAsia="Calibri" w:hAnsi="Arial" w:cs="Arial"/>
          <w:sz w:val="24"/>
          <w:szCs w:val="24"/>
          <w:lang w:eastAsia="en-US"/>
        </w:rPr>
        <w:t>.</w:t>
      </w:r>
    </w:p>
    <w:p w14:paraId="7D84DF14" w14:textId="77777777" w:rsidR="005B6BF8" w:rsidRPr="00810459" w:rsidRDefault="005B6BF8" w:rsidP="005B6BF8">
      <w:pPr>
        <w:spacing w:line="276" w:lineRule="auto"/>
        <w:jc w:val="both"/>
        <w:rPr>
          <w:rFonts w:ascii="Arial" w:eastAsia="Calibri" w:hAnsi="Arial" w:cs="Arial"/>
          <w:sz w:val="24"/>
          <w:szCs w:val="24"/>
          <w:lang w:eastAsia="en-US"/>
        </w:rPr>
      </w:pPr>
    </w:p>
    <w:p w14:paraId="6D6F0610" w14:textId="77777777" w:rsidR="005B6BF8" w:rsidRPr="00810459" w:rsidRDefault="005B6BF8"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57488122" w14:textId="665D513B" w:rsidR="005B6BF8" w:rsidRPr="00810459" w:rsidRDefault="005B6BF8" w:rsidP="005B6BF8">
      <w:pPr>
        <w:numPr>
          <w:ilvl w:val="0"/>
          <w:numId w:val="21"/>
        </w:num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have a positive and enjoyable experience of tennis at</w:t>
      </w:r>
      <w:r w:rsidR="008F4287">
        <w:rPr>
          <w:rFonts w:ascii="Arial" w:eastAsia="Calibri" w:hAnsi="Arial" w:cs="Arial"/>
          <w:sz w:val="24"/>
          <w:szCs w:val="24"/>
          <w:lang w:eastAsia="en-US"/>
        </w:rPr>
        <w:t xml:space="preserve"> </w:t>
      </w:r>
      <w:r w:rsidR="006B2392">
        <w:rPr>
          <w:rFonts w:ascii="Arial" w:eastAsia="Calibri" w:hAnsi="Arial" w:cs="Arial"/>
          <w:sz w:val="24"/>
          <w:szCs w:val="24"/>
          <w:lang w:eastAsia="en-US"/>
        </w:rPr>
        <w:t>Chippenham Tennis Club</w:t>
      </w:r>
      <w:r w:rsidRPr="00810459">
        <w:rPr>
          <w:rFonts w:ascii="Arial" w:eastAsia="Calibri" w:hAnsi="Arial" w:cs="Arial"/>
          <w:sz w:val="24"/>
          <w:szCs w:val="24"/>
          <w:lang w:eastAsia="en-US"/>
        </w:rPr>
        <w:t xml:space="preserve"> in a safe and inclusive environment</w:t>
      </w:r>
    </w:p>
    <w:p w14:paraId="138ECFCB" w14:textId="77777777" w:rsidR="005B6BF8" w:rsidRPr="00810459" w:rsidRDefault="005B6BF8" w:rsidP="005B6BF8">
      <w:pPr>
        <w:numPr>
          <w:ilvl w:val="0"/>
          <w:numId w:val="21"/>
        </w:num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are protected from abuse whilst participating in tennis.</w:t>
      </w:r>
    </w:p>
    <w:p w14:paraId="68C65B70" w14:textId="77777777" w:rsidR="005B6BF8" w:rsidRPr="00810459" w:rsidRDefault="005B6BF8" w:rsidP="005B6BF8">
      <w:pPr>
        <w:spacing w:line="276" w:lineRule="auto"/>
        <w:jc w:val="both"/>
        <w:rPr>
          <w:rFonts w:ascii="Arial" w:eastAsia="Calibri" w:hAnsi="Arial" w:cs="Arial"/>
          <w:sz w:val="24"/>
          <w:szCs w:val="24"/>
          <w:lang w:eastAsia="en-US"/>
        </w:rPr>
      </w:pPr>
    </w:p>
    <w:p w14:paraId="1CAEB679" w14:textId="53A69FD5" w:rsidR="005B6BF8" w:rsidRPr="00810459" w:rsidRDefault="001E1866"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 xml:space="preserve">Chippenham Tennis Club </w:t>
      </w:r>
      <w:r w:rsidR="005B6BF8" w:rsidRPr="00810459">
        <w:rPr>
          <w:rFonts w:ascii="Arial" w:eastAsia="Calibri" w:hAnsi="Arial" w:cs="Arial"/>
          <w:sz w:val="24"/>
          <w:szCs w:val="24"/>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759B112D" w14:textId="77777777" w:rsidR="005B6BF8" w:rsidRPr="00810459" w:rsidRDefault="005B6BF8" w:rsidP="005B6BF8">
      <w:pPr>
        <w:spacing w:line="276" w:lineRule="auto"/>
        <w:jc w:val="both"/>
        <w:rPr>
          <w:rFonts w:ascii="Arial" w:eastAsia="Calibri" w:hAnsi="Arial" w:cs="Arial"/>
          <w:sz w:val="24"/>
          <w:szCs w:val="24"/>
          <w:lang w:eastAsia="en-US"/>
        </w:rPr>
      </w:pPr>
    </w:p>
    <w:p w14:paraId="58EEE7A7" w14:textId="0E39EC93" w:rsidR="005B6BF8" w:rsidRPr="00810459" w:rsidRDefault="005B6BF8"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 xml:space="preserve">As part of our safeguarding policy </w:t>
      </w:r>
      <w:r w:rsidR="001E1866" w:rsidRPr="00810459">
        <w:rPr>
          <w:rFonts w:ascii="Arial" w:eastAsia="Calibri" w:hAnsi="Arial" w:cs="Arial"/>
          <w:sz w:val="24"/>
          <w:szCs w:val="24"/>
          <w:lang w:eastAsia="en-US"/>
        </w:rPr>
        <w:t>Chippenham Tennis Club</w:t>
      </w:r>
      <w:r w:rsidRPr="00810459">
        <w:rPr>
          <w:rFonts w:ascii="Arial" w:eastAsia="Calibri" w:hAnsi="Arial" w:cs="Arial"/>
          <w:sz w:val="24"/>
          <w:szCs w:val="24"/>
          <w:lang w:eastAsia="en-US"/>
        </w:rPr>
        <w:t xml:space="preserve"> will:</w:t>
      </w:r>
    </w:p>
    <w:p w14:paraId="6039D8B1"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promote and prioritise the safety and well-being of children and adults at risk</w:t>
      </w:r>
    </w:p>
    <w:p w14:paraId="263AF524"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3EDB1CB4" w14:textId="77777777" w:rsidR="00B3446C" w:rsidRPr="00810459" w:rsidRDefault="00B3446C" w:rsidP="00B3446C">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hAnsi="Arial" w:cs="Arial"/>
          <w:sz w:val="24"/>
          <w:szCs w:val="24"/>
        </w:rPr>
        <w:t>encourage and maintain a culture where people feel able to raise a genuine safeguarding concern and are confident that it will be taken seriously</w:t>
      </w:r>
    </w:p>
    <w:p w14:paraId="76E8E8D3"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ensure appropriate action is taken in the event of incidents/concerns of abuse and support provided to the individual/s who raise or disclose the concern</w:t>
      </w:r>
    </w:p>
    <w:p w14:paraId="6038D2C6"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ensure that confidential, detailed and accurate records of all safeguarding concerns are maintained and securely stored</w:t>
      </w:r>
    </w:p>
    <w:p w14:paraId="7EFAD3F6"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prevent the employment/deployment of unsuitable individuals</w:t>
      </w:r>
    </w:p>
    <w:p w14:paraId="77A282FE" w14:textId="77777777" w:rsidR="005B6BF8" w:rsidRPr="00810459" w:rsidRDefault="005B6BF8" w:rsidP="005B6BF8">
      <w:pPr>
        <w:numPr>
          <w:ilvl w:val="0"/>
          <w:numId w:val="22"/>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ensure robust safeguarding arrangements a</w:t>
      </w:r>
      <w:r w:rsidR="00B3446C" w:rsidRPr="00810459">
        <w:rPr>
          <w:rFonts w:ascii="Arial" w:eastAsia="Calibri" w:hAnsi="Arial" w:cs="Arial"/>
          <w:sz w:val="24"/>
          <w:szCs w:val="24"/>
          <w:lang w:eastAsia="en-US"/>
        </w:rPr>
        <w:t>nd procedures are in operation</w:t>
      </w:r>
    </w:p>
    <w:p w14:paraId="74E86FA9" w14:textId="77777777" w:rsidR="008F4287" w:rsidRDefault="008F4287" w:rsidP="00810459">
      <w:pPr>
        <w:pStyle w:val="NormalWeb"/>
        <w:spacing w:after="300" w:afterAutospacing="0"/>
        <w:rPr>
          <w:rFonts w:ascii="Arial" w:hAnsi="Arial" w:cs="Arial"/>
        </w:rPr>
      </w:pPr>
    </w:p>
    <w:p w14:paraId="0FDBBDC8" w14:textId="0DA10278" w:rsidR="00810459" w:rsidRPr="00810459" w:rsidRDefault="00434FAB" w:rsidP="00810459">
      <w:pPr>
        <w:pStyle w:val="NormalWeb"/>
        <w:spacing w:after="300" w:afterAutospacing="0"/>
        <w:rPr>
          <w:rFonts w:ascii="Arial" w:hAnsi="Arial" w:cs="Arial"/>
          <w:color w:val="202020"/>
        </w:rPr>
      </w:pPr>
      <w:bookmarkStart w:id="0" w:name="_GoBack"/>
      <w:bookmarkEnd w:id="0"/>
      <w:r w:rsidRPr="00810459">
        <w:rPr>
          <w:rFonts w:ascii="Arial" w:hAnsi="Arial" w:cs="Arial"/>
        </w:rPr>
        <w:t>The Club Welfare Officer</w:t>
      </w:r>
      <w:r w:rsidR="001E1866" w:rsidRPr="00810459">
        <w:rPr>
          <w:rFonts w:ascii="Arial" w:hAnsi="Arial" w:cs="Arial"/>
        </w:rPr>
        <w:t>, Linda Opie,</w:t>
      </w:r>
      <w:r w:rsidRPr="00810459">
        <w:rPr>
          <w:rFonts w:ascii="Arial" w:hAnsi="Arial" w:cs="Arial"/>
        </w:rPr>
        <w:t xml:space="preserve"> can be contacted on</w:t>
      </w:r>
      <w:r w:rsidRPr="00810459">
        <w:rPr>
          <w:rFonts w:ascii="Arial" w:hAnsi="Arial" w:cs="Arial"/>
          <w:i/>
        </w:rPr>
        <w:t xml:space="preserve">: </w:t>
      </w:r>
      <w:r w:rsidR="00810459" w:rsidRPr="00810459">
        <w:rPr>
          <w:rFonts w:ascii="Arial" w:hAnsi="Arial" w:cs="Arial"/>
          <w:i/>
        </w:rPr>
        <w:t>07966 50407</w:t>
      </w:r>
      <w:r w:rsidR="00684901">
        <w:rPr>
          <w:rFonts w:ascii="Arial" w:hAnsi="Arial" w:cs="Arial"/>
          <w:i/>
        </w:rPr>
        <w:t>1/p.o</w:t>
      </w:r>
      <w:r w:rsidR="00810459" w:rsidRPr="00810459">
        <w:rPr>
          <w:rFonts w:ascii="Arial" w:hAnsi="Arial" w:cs="Arial"/>
          <w:i/>
        </w:rPr>
        <w:t>pie@sky.com</w:t>
      </w:r>
      <w:r w:rsidRPr="00810459">
        <w:rPr>
          <w:rFonts w:ascii="Arial" w:hAnsi="Arial" w:cs="Arial"/>
          <w:i/>
        </w:rPr>
        <w:t>.</w:t>
      </w:r>
      <w:r w:rsidR="00810459" w:rsidRPr="00810459">
        <w:rPr>
          <w:rFonts w:ascii="Arial" w:hAnsi="Arial" w:cs="Arial"/>
          <w:i/>
        </w:rPr>
        <w:t xml:space="preserve"> </w:t>
      </w:r>
      <w:r w:rsidR="00810459" w:rsidRPr="00810459">
        <w:rPr>
          <w:rFonts w:ascii="Arial" w:hAnsi="Arial" w:cs="Arial"/>
        </w:rPr>
        <w:t xml:space="preserve">In Linda’s absence contact </w:t>
      </w:r>
      <w:r w:rsidR="00810459" w:rsidRPr="00810459">
        <w:rPr>
          <w:rFonts w:ascii="Arial" w:hAnsi="Arial" w:cs="Arial"/>
          <w:color w:val="202020"/>
        </w:rPr>
        <w:t>Wiltshire Tennis’ County Safeguarding Officer, Liz Lewis for advice and guidance and Liz can be contacted on email </w:t>
      </w:r>
      <w:hyperlink r:id="rId8" w:history="1">
        <w:r w:rsidR="00810459" w:rsidRPr="00810459">
          <w:rPr>
            <w:rFonts w:ascii="Arial" w:hAnsi="Arial" w:cs="Arial"/>
            <w:color w:val="0000FF"/>
            <w:u w:val="single"/>
          </w:rPr>
          <w:t>wiltshiretennissafeguarding@gmail.com</w:t>
        </w:r>
      </w:hyperlink>
      <w:r w:rsidR="00810459" w:rsidRPr="00810459">
        <w:rPr>
          <w:rFonts w:ascii="Arial" w:hAnsi="Arial" w:cs="Arial"/>
          <w:color w:val="202020"/>
        </w:rPr>
        <w:t>.</w:t>
      </w:r>
    </w:p>
    <w:p w14:paraId="058F9947" w14:textId="77777777" w:rsidR="00810459" w:rsidRDefault="00810459" w:rsidP="00810459">
      <w:pPr>
        <w:spacing w:before="100" w:beforeAutospacing="1" w:after="300"/>
        <w:rPr>
          <w:rFonts w:ascii="Arial" w:hAnsi="Arial" w:cs="Arial"/>
          <w:b/>
          <w:bCs/>
          <w:color w:val="202020"/>
          <w:sz w:val="24"/>
          <w:szCs w:val="24"/>
          <w:lang w:eastAsia="en-US"/>
        </w:rPr>
      </w:pPr>
    </w:p>
    <w:p w14:paraId="00786789" w14:textId="287AB190" w:rsidR="00810459" w:rsidRPr="00810459" w:rsidRDefault="00810459" w:rsidP="00810459">
      <w:pPr>
        <w:spacing w:before="100" w:beforeAutospacing="1" w:after="300"/>
        <w:rPr>
          <w:rFonts w:ascii="Arial" w:hAnsi="Arial" w:cs="Arial"/>
          <w:color w:val="202020"/>
          <w:sz w:val="24"/>
          <w:szCs w:val="24"/>
          <w:lang w:eastAsia="en-US"/>
        </w:rPr>
      </w:pPr>
      <w:r w:rsidRPr="00810459">
        <w:rPr>
          <w:rFonts w:ascii="Arial" w:hAnsi="Arial" w:cs="Arial"/>
          <w:b/>
          <w:bCs/>
          <w:color w:val="202020"/>
          <w:sz w:val="24"/>
          <w:szCs w:val="24"/>
          <w:lang w:eastAsia="en-US"/>
        </w:rPr>
        <w:t>HOWEVER</w:t>
      </w:r>
      <w:r w:rsidRPr="00810459">
        <w:rPr>
          <w:rFonts w:ascii="Arial" w:hAnsi="Arial" w:cs="Arial"/>
          <w:color w:val="202020"/>
          <w:sz w:val="24"/>
          <w:szCs w:val="24"/>
          <w:lang w:eastAsia="en-US"/>
        </w:rPr>
        <w:t>, if you have a concern or need to report anything, you can call:</w:t>
      </w:r>
    </w:p>
    <w:p w14:paraId="2628A9B2" w14:textId="77777777" w:rsidR="00810459" w:rsidRPr="00810459" w:rsidRDefault="00810459" w:rsidP="00810459">
      <w:pPr>
        <w:numPr>
          <w:ilvl w:val="0"/>
          <w:numId w:val="24"/>
        </w:numPr>
        <w:spacing w:before="100" w:beforeAutospacing="1" w:after="100" w:afterAutospacing="1"/>
        <w:ind w:left="0"/>
        <w:rPr>
          <w:rFonts w:ascii="Arial" w:hAnsi="Arial" w:cs="Arial"/>
          <w:color w:val="202020"/>
          <w:sz w:val="24"/>
          <w:szCs w:val="24"/>
          <w:lang w:eastAsia="en-US"/>
        </w:rPr>
      </w:pPr>
      <w:r w:rsidRPr="00810459">
        <w:rPr>
          <w:rFonts w:ascii="Arial" w:hAnsi="Arial" w:cs="Arial"/>
          <w:color w:val="202020"/>
          <w:sz w:val="24"/>
          <w:szCs w:val="24"/>
          <w:lang w:eastAsia="en-US"/>
        </w:rPr>
        <w:t>the LTA on: </w:t>
      </w:r>
      <w:r w:rsidRPr="00810459">
        <w:rPr>
          <w:rFonts w:ascii="Arial" w:hAnsi="Arial" w:cs="Arial"/>
          <w:b/>
          <w:bCs/>
          <w:color w:val="202020"/>
          <w:sz w:val="24"/>
          <w:szCs w:val="24"/>
          <w:lang w:eastAsia="en-US"/>
        </w:rPr>
        <w:t>020 8487 7000 </w:t>
      </w:r>
      <w:r w:rsidRPr="00810459">
        <w:rPr>
          <w:rFonts w:ascii="Arial" w:hAnsi="Arial" w:cs="Arial"/>
          <w:color w:val="202020"/>
          <w:sz w:val="24"/>
          <w:szCs w:val="24"/>
          <w:lang w:eastAsia="en-US"/>
        </w:rPr>
        <w:t>(Monday-Friday, 9am-5pm) or</w:t>
      </w:r>
    </w:p>
    <w:p w14:paraId="0102CA9D" w14:textId="77777777" w:rsidR="00810459" w:rsidRPr="00810459" w:rsidRDefault="00810459" w:rsidP="00810459">
      <w:pPr>
        <w:numPr>
          <w:ilvl w:val="0"/>
          <w:numId w:val="24"/>
        </w:numPr>
        <w:spacing w:before="100" w:beforeAutospacing="1" w:after="100" w:afterAutospacing="1"/>
        <w:ind w:left="0"/>
        <w:rPr>
          <w:rFonts w:ascii="Arial" w:hAnsi="Arial" w:cs="Arial"/>
          <w:color w:val="202020"/>
          <w:sz w:val="24"/>
          <w:szCs w:val="24"/>
          <w:lang w:eastAsia="en-US"/>
        </w:rPr>
      </w:pPr>
      <w:r w:rsidRPr="00810459">
        <w:rPr>
          <w:rFonts w:ascii="Arial" w:hAnsi="Arial" w:cs="Arial"/>
          <w:color w:val="202020"/>
          <w:sz w:val="24"/>
          <w:szCs w:val="24"/>
          <w:lang w:eastAsia="en-US"/>
        </w:rPr>
        <w:t>email the Safeguarding Team at </w:t>
      </w:r>
      <w:r w:rsidRPr="00810459">
        <w:rPr>
          <w:rFonts w:ascii="Arial" w:hAnsi="Arial" w:cs="Arial"/>
          <w:b/>
          <w:bCs/>
          <w:i/>
          <w:iCs/>
          <w:color w:val="202020"/>
          <w:sz w:val="24"/>
          <w:szCs w:val="24"/>
          <w:lang w:eastAsia="en-US"/>
        </w:rPr>
        <w:t>safeguarding@lta.org.uk</w:t>
      </w:r>
      <w:r w:rsidRPr="00810459">
        <w:rPr>
          <w:rFonts w:ascii="Arial" w:hAnsi="Arial" w:cs="Arial"/>
          <w:color w:val="202020"/>
          <w:sz w:val="24"/>
          <w:szCs w:val="24"/>
          <w:lang w:eastAsia="en-US"/>
        </w:rPr>
        <w:t>.</w:t>
      </w:r>
    </w:p>
    <w:p w14:paraId="6323A9CF" w14:textId="77777777" w:rsidR="00810459" w:rsidRPr="00810459" w:rsidRDefault="00810459" w:rsidP="00810459">
      <w:pPr>
        <w:spacing w:before="100" w:beforeAutospacing="1" w:after="300"/>
        <w:rPr>
          <w:rFonts w:ascii="Arial" w:hAnsi="Arial" w:cs="Arial"/>
          <w:color w:val="202020"/>
          <w:sz w:val="24"/>
          <w:szCs w:val="24"/>
          <w:lang w:eastAsia="en-US"/>
        </w:rPr>
      </w:pPr>
      <w:r w:rsidRPr="00810459">
        <w:rPr>
          <w:rFonts w:ascii="Arial" w:hAnsi="Arial" w:cs="Arial"/>
          <w:color w:val="202020"/>
          <w:sz w:val="24"/>
          <w:szCs w:val="24"/>
          <w:lang w:eastAsia="en-US"/>
        </w:rPr>
        <w:t>Outside of office hours then please call the NSPCC on </w:t>
      </w:r>
      <w:r w:rsidRPr="00810459">
        <w:rPr>
          <w:rFonts w:ascii="Arial" w:hAnsi="Arial" w:cs="Arial"/>
          <w:b/>
          <w:bCs/>
          <w:color w:val="202020"/>
          <w:sz w:val="24"/>
          <w:szCs w:val="24"/>
          <w:lang w:eastAsia="en-US"/>
        </w:rPr>
        <w:t>0808 800 5000</w:t>
      </w:r>
      <w:r w:rsidRPr="00810459">
        <w:rPr>
          <w:rFonts w:ascii="Arial" w:hAnsi="Arial" w:cs="Arial"/>
          <w:color w:val="202020"/>
          <w:sz w:val="24"/>
          <w:szCs w:val="24"/>
          <w:lang w:eastAsia="en-US"/>
        </w:rPr>
        <w:t>.</w:t>
      </w:r>
    </w:p>
    <w:p w14:paraId="578F01D8" w14:textId="70F7DCC2" w:rsidR="00434FAB" w:rsidRPr="00810459" w:rsidRDefault="00810459" w:rsidP="00810459">
      <w:pPr>
        <w:spacing w:before="100" w:beforeAutospacing="1" w:after="300"/>
        <w:rPr>
          <w:rFonts w:ascii="Arial" w:hAnsi="Arial" w:cs="Arial"/>
          <w:color w:val="202020"/>
          <w:sz w:val="24"/>
          <w:szCs w:val="24"/>
          <w:lang w:eastAsia="en-US"/>
        </w:rPr>
      </w:pPr>
      <w:r w:rsidRPr="00810459">
        <w:rPr>
          <w:rFonts w:ascii="Arial" w:hAnsi="Arial" w:cs="Arial"/>
          <w:color w:val="202020"/>
          <w:sz w:val="24"/>
          <w:szCs w:val="24"/>
          <w:lang w:eastAsia="en-US"/>
        </w:rPr>
        <w:t>Or, if someone is in immediate danger, call the police (</w:t>
      </w:r>
      <w:r w:rsidRPr="00810459">
        <w:rPr>
          <w:rFonts w:ascii="Arial" w:hAnsi="Arial" w:cs="Arial"/>
          <w:b/>
          <w:bCs/>
          <w:color w:val="202020"/>
          <w:sz w:val="24"/>
          <w:szCs w:val="24"/>
          <w:lang w:eastAsia="en-US"/>
        </w:rPr>
        <w:t>999</w:t>
      </w:r>
      <w:r w:rsidRPr="00810459">
        <w:rPr>
          <w:rFonts w:ascii="Arial" w:hAnsi="Arial" w:cs="Arial"/>
          <w:color w:val="202020"/>
          <w:sz w:val="24"/>
          <w:szCs w:val="24"/>
          <w:lang w:eastAsia="en-US"/>
        </w:rPr>
        <w:t>).</w:t>
      </w:r>
    </w:p>
    <w:p w14:paraId="2446A798" w14:textId="3EDE265D" w:rsidR="005B6BF8" w:rsidRPr="00810459" w:rsidRDefault="005B6BF8"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 xml:space="preserve">The club’s policy and procedures </w:t>
      </w:r>
      <w:r w:rsidR="00810459">
        <w:rPr>
          <w:rFonts w:ascii="Arial" w:eastAsia="Calibri" w:hAnsi="Arial" w:cs="Arial"/>
          <w:sz w:val="24"/>
          <w:szCs w:val="24"/>
          <w:lang w:eastAsia="en-US"/>
        </w:rPr>
        <w:t>are displayed in the Club house and on our website</w:t>
      </w:r>
      <w:r w:rsidR="008F4287">
        <w:rPr>
          <w:rFonts w:ascii="Arial" w:eastAsia="Calibri" w:hAnsi="Arial" w:cs="Arial"/>
          <w:sz w:val="24"/>
          <w:szCs w:val="24"/>
          <w:lang w:eastAsia="en-US"/>
        </w:rPr>
        <w:t>. They</w:t>
      </w:r>
      <w:r w:rsidR="00810459">
        <w:rPr>
          <w:rFonts w:ascii="Arial" w:eastAsia="Calibri" w:hAnsi="Arial" w:cs="Arial"/>
          <w:sz w:val="24"/>
          <w:szCs w:val="24"/>
          <w:lang w:eastAsia="en-US"/>
        </w:rPr>
        <w:t xml:space="preserve"> </w:t>
      </w:r>
      <w:r w:rsidRPr="00810459">
        <w:rPr>
          <w:rFonts w:ascii="Arial" w:eastAsia="Calibri" w:hAnsi="Arial" w:cs="Arial"/>
          <w:sz w:val="24"/>
          <w:szCs w:val="24"/>
          <w:lang w:eastAsia="en-US"/>
        </w:rPr>
        <w:t xml:space="preserve">are mandatory for everyone involved in </w:t>
      </w:r>
      <w:r w:rsidR="001E1866" w:rsidRPr="00810459">
        <w:rPr>
          <w:rFonts w:ascii="Arial" w:eastAsia="Calibri" w:hAnsi="Arial" w:cs="Arial"/>
          <w:sz w:val="24"/>
          <w:szCs w:val="24"/>
          <w:lang w:eastAsia="en-US"/>
        </w:rPr>
        <w:t>Chippenham Tennis Club</w:t>
      </w:r>
      <w:r w:rsidRPr="00810459">
        <w:rPr>
          <w:rFonts w:ascii="Arial" w:eastAsia="Calibri" w:hAnsi="Arial" w:cs="Arial"/>
          <w:sz w:val="24"/>
          <w:szCs w:val="24"/>
          <w:lang w:eastAsia="en-US"/>
        </w:rPr>
        <w:t xml:space="preserve">. Failure to comply with the policy and procedures will be addressed and may result in dismissal/exclusion from the </w:t>
      </w:r>
      <w:r w:rsidR="000F4002" w:rsidRPr="00810459">
        <w:rPr>
          <w:rFonts w:ascii="Arial" w:eastAsia="Calibri" w:hAnsi="Arial" w:cs="Arial"/>
          <w:sz w:val="24"/>
          <w:szCs w:val="24"/>
          <w:lang w:eastAsia="en-US"/>
        </w:rPr>
        <w:t>club</w:t>
      </w:r>
      <w:r w:rsidRPr="00810459">
        <w:rPr>
          <w:rFonts w:ascii="Arial" w:eastAsia="Calibri" w:hAnsi="Arial" w:cs="Arial"/>
          <w:sz w:val="24"/>
          <w:szCs w:val="24"/>
          <w:lang w:eastAsia="en-US"/>
        </w:rPr>
        <w:t>.</w:t>
      </w:r>
    </w:p>
    <w:p w14:paraId="459829D1" w14:textId="77777777" w:rsidR="00B3446C" w:rsidRPr="00810459" w:rsidRDefault="00B3446C" w:rsidP="00B3446C">
      <w:pPr>
        <w:spacing w:line="276" w:lineRule="auto"/>
        <w:jc w:val="both"/>
        <w:rPr>
          <w:rFonts w:ascii="Arial" w:hAnsi="Arial" w:cs="Arial"/>
          <w:sz w:val="24"/>
          <w:szCs w:val="24"/>
        </w:rPr>
      </w:pPr>
    </w:p>
    <w:p w14:paraId="79890838" w14:textId="77777777" w:rsidR="00B3446C" w:rsidRPr="00810459" w:rsidRDefault="00B3446C" w:rsidP="00B3446C">
      <w:pPr>
        <w:spacing w:line="276" w:lineRule="auto"/>
        <w:jc w:val="both"/>
        <w:rPr>
          <w:rFonts w:ascii="Arial" w:hAnsi="Arial" w:cs="Arial"/>
          <w:b/>
          <w:sz w:val="24"/>
          <w:szCs w:val="24"/>
        </w:rPr>
      </w:pPr>
      <w:r w:rsidRPr="00810459">
        <w:rPr>
          <w:rFonts w:ascii="Arial" w:hAnsi="Arial" w:cs="Arial"/>
          <w:b/>
          <w:sz w:val="24"/>
          <w:szCs w:val="24"/>
        </w:rPr>
        <w:t>Whistleblowing</w:t>
      </w:r>
    </w:p>
    <w:p w14:paraId="190D4F9F" w14:textId="77777777" w:rsidR="00B3446C" w:rsidRPr="00810459" w:rsidRDefault="00B3446C" w:rsidP="00B3446C">
      <w:pPr>
        <w:spacing w:line="276" w:lineRule="auto"/>
        <w:jc w:val="both"/>
        <w:rPr>
          <w:rFonts w:ascii="Arial" w:eastAsia="Calibri" w:hAnsi="Arial" w:cs="Arial"/>
          <w:sz w:val="24"/>
          <w:szCs w:val="24"/>
          <w:lang w:eastAsia="en-US"/>
        </w:rPr>
      </w:pPr>
      <w:r w:rsidRPr="00810459">
        <w:rPr>
          <w:rFonts w:ascii="Arial" w:hAnsi="Arial" w:cs="Arial"/>
          <w:sz w:val="24"/>
          <w:szCs w:val="24"/>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810459">
        <w:rPr>
          <w:rFonts w:ascii="Arial" w:eastAsia="Calibri" w:hAnsi="Arial" w:cs="Arial"/>
          <w:sz w:val="24"/>
          <w:szCs w:val="24"/>
          <w:lang w:eastAsia="en-US"/>
        </w:rPr>
        <w:t xml:space="preserve"> can be found in the club’s safeguarding policy</w:t>
      </w:r>
      <w:r w:rsidRPr="00810459">
        <w:rPr>
          <w:rFonts w:ascii="Arial" w:hAnsi="Arial" w:cs="Arial"/>
          <w:sz w:val="24"/>
          <w:szCs w:val="24"/>
        </w:rPr>
        <w:t>.</w:t>
      </w:r>
    </w:p>
    <w:p w14:paraId="2EB4433B" w14:textId="77777777" w:rsidR="005B6BF8" w:rsidRPr="00810459" w:rsidRDefault="005B6BF8" w:rsidP="005B6BF8">
      <w:pPr>
        <w:spacing w:line="276" w:lineRule="auto"/>
        <w:jc w:val="both"/>
        <w:rPr>
          <w:rFonts w:ascii="Arial" w:eastAsia="Calibri" w:hAnsi="Arial" w:cs="Arial"/>
          <w:sz w:val="24"/>
          <w:szCs w:val="24"/>
          <w:lang w:eastAsia="en-US"/>
        </w:rPr>
      </w:pPr>
    </w:p>
    <w:p w14:paraId="5483F850" w14:textId="77777777" w:rsidR="005B6BF8" w:rsidRPr="00810459" w:rsidRDefault="005B6BF8" w:rsidP="005B6BF8">
      <w:pPr>
        <w:spacing w:line="276" w:lineRule="auto"/>
        <w:jc w:val="both"/>
        <w:rPr>
          <w:rFonts w:ascii="Arial" w:eastAsia="Calibri" w:hAnsi="Arial" w:cs="Arial"/>
          <w:b/>
          <w:sz w:val="24"/>
          <w:szCs w:val="24"/>
          <w:lang w:eastAsia="en-US"/>
        </w:rPr>
      </w:pPr>
      <w:r w:rsidRPr="00810459">
        <w:rPr>
          <w:rFonts w:ascii="Arial" w:eastAsia="Calibri" w:hAnsi="Arial" w:cs="Arial"/>
          <w:b/>
          <w:sz w:val="24"/>
          <w:szCs w:val="24"/>
          <w:lang w:eastAsia="en-US"/>
        </w:rPr>
        <w:t xml:space="preserve">Monitoring </w:t>
      </w:r>
    </w:p>
    <w:p w14:paraId="65D9F2A5" w14:textId="77777777" w:rsidR="005B6BF8" w:rsidRPr="00810459" w:rsidRDefault="005B6BF8" w:rsidP="005B6BF8">
      <w:pPr>
        <w:spacing w:line="276" w:lineRule="auto"/>
        <w:jc w:val="both"/>
        <w:rPr>
          <w:rFonts w:ascii="Arial" w:eastAsia="Calibri" w:hAnsi="Arial" w:cs="Arial"/>
          <w:sz w:val="24"/>
          <w:szCs w:val="24"/>
          <w:lang w:eastAsia="en-US"/>
        </w:rPr>
      </w:pPr>
      <w:r w:rsidRPr="00810459">
        <w:rPr>
          <w:rFonts w:ascii="Arial" w:eastAsia="Calibri" w:hAnsi="Arial" w:cs="Arial"/>
          <w:sz w:val="24"/>
          <w:szCs w:val="24"/>
          <w:lang w:eastAsia="en-US"/>
        </w:rPr>
        <w:t>The</w:t>
      </w:r>
      <w:r w:rsidR="000F4002" w:rsidRPr="00810459">
        <w:rPr>
          <w:rFonts w:ascii="Arial" w:eastAsia="Calibri" w:hAnsi="Arial" w:cs="Arial"/>
          <w:sz w:val="24"/>
          <w:szCs w:val="24"/>
          <w:lang w:eastAsia="en-US"/>
        </w:rPr>
        <w:t xml:space="preserve"> club’s safeguarding</w:t>
      </w:r>
      <w:r w:rsidRPr="00810459">
        <w:rPr>
          <w:rFonts w:ascii="Arial" w:eastAsia="Calibri" w:hAnsi="Arial" w:cs="Arial"/>
          <w:sz w:val="24"/>
          <w:szCs w:val="24"/>
          <w:lang w:eastAsia="en-US"/>
        </w:rPr>
        <w:t xml:space="preserve"> policy will be reviewed every </w:t>
      </w:r>
      <w:r w:rsidR="001A5450" w:rsidRPr="00810459">
        <w:rPr>
          <w:rFonts w:ascii="Arial" w:eastAsia="Calibri" w:hAnsi="Arial" w:cs="Arial"/>
          <w:sz w:val="24"/>
          <w:szCs w:val="24"/>
          <w:lang w:eastAsia="en-US"/>
        </w:rPr>
        <w:t>two</w:t>
      </w:r>
      <w:r w:rsidRPr="00810459">
        <w:rPr>
          <w:rFonts w:ascii="Arial" w:eastAsia="Calibri" w:hAnsi="Arial" w:cs="Arial"/>
          <w:sz w:val="24"/>
          <w:szCs w:val="24"/>
          <w:lang w:eastAsia="en-US"/>
        </w:rPr>
        <w:t xml:space="preserve"> years, or </w:t>
      </w:r>
      <w:r w:rsidR="000F4002" w:rsidRPr="00810459">
        <w:rPr>
          <w:rFonts w:ascii="Arial" w:eastAsia="Calibri" w:hAnsi="Arial" w:cs="Arial"/>
          <w:sz w:val="24"/>
          <w:szCs w:val="24"/>
          <w:lang w:eastAsia="en-US"/>
        </w:rPr>
        <w:t xml:space="preserve">sooner </w:t>
      </w:r>
      <w:r w:rsidRPr="00810459">
        <w:rPr>
          <w:rFonts w:ascii="Arial" w:eastAsia="Calibri" w:hAnsi="Arial" w:cs="Arial"/>
          <w:sz w:val="24"/>
          <w:szCs w:val="24"/>
          <w:lang w:eastAsia="en-US"/>
        </w:rPr>
        <w:t>in the following circumstances:</w:t>
      </w:r>
    </w:p>
    <w:p w14:paraId="753E9F1F" w14:textId="77777777" w:rsidR="005B6BF8" w:rsidRPr="00810459" w:rsidRDefault="005B6BF8" w:rsidP="000F4002">
      <w:pPr>
        <w:numPr>
          <w:ilvl w:val="0"/>
          <w:numId w:val="23"/>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changes in legislation and/or government guidance</w:t>
      </w:r>
    </w:p>
    <w:p w14:paraId="7E6B59C6" w14:textId="77777777" w:rsidR="005B6BF8" w:rsidRPr="00810459" w:rsidRDefault="005B6BF8" w:rsidP="000F4002">
      <w:pPr>
        <w:numPr>
          <w:ilvl w:val="0"/>
          <w:numId w:val="23"/>
        </w:numPr>
        <w:spacing w:line="276" w:lineRule="auto"/>
        <w:ind w:left="714" w:hanging="357"/>
        <w:jc w:val="both"/>
        <w:rPr>
          <w:rFonts w:ascii="Arial" w:eastAsia="Calibri" w:hAnsi="Arial" w:cs="Arial"/>
          <w:sz w:val="24"/>
          <w:szCs w:val="24"/>
          <w:lang w:eastAsia="en-US"/>
        </w:rPr>
      </w:pPr>
      <w:r w:rsidRPr="00810459">
        <w:rPr>
          <w:rFonts w:ascii="Arial" w:eastAsia="Calibri" w:hAnsi="Arial" w:cs="Arial"/>
          <w:sz w:val="24"/>
          <w:szCs w:val="24"/>
          <w:lang w:eastAsia="en-US"/>
        </w:rPr>
        <w:t>as required by the Loc</w:t>
      </w:r>
      <w:r w:rsidR="000F4002" w:rsidRPr="00810459">
        <w:rPr>
          <w:rFonts w:ascii="Arial" w:eastAsia="Calibri" w:hAnsi="Arial" w:cs="Arial"/>
          <w:sz w:val="24"/>
          <w:szCs w:val="24"/>
          <w:lang w:eastAsia="en-US"/>
        </w:rPr>
        <w:t>al Safeguarding Children Board or LTA</w:t>
      </w:r>
    </w:p>
    <w:p w14:paraId="77600852" w14:textId="77777777" w:rsidR="005B6BF8" w:rsidRPr="00810459" w:rsidRDefault="005B6BF8" w:rsidP="000F4002">
      <w:pPr>
        <w:numPr>
          <w:ilvl w:val="0"/>
          <w:numId w:val="23"/>
        </w:numPr>
        <w:spacing w:line="276" w:lineRule="auto"/>
        <w:ind w:left="714" w:hanging="357"/>
        <w:jc w:val="both"/>
        <w:rPr>
          <w:rFonts w:ascii="Arial" w:eastAsia="Calibri" w:hAnsi="Arial" w:cs="Arial"/>
          <w:sz w:val="24"/>
          <w:szCs w:val="24"/>
          <w:lang w:eastAsia="en-US"/>
        </w:rPr>
      </w:pPr>
      <w:proofErr w:type="gramStart"/>
      <w:r w:rsidRPr="00810459">
        <w:rPr>
          <w:rFonts w:ascii="Arial" w:eastAsia="Calibri" w:hAnsi="Arial" w:cs="Arial"/>
          <w:sz w:val="24"/>
          <w:szCs w:val="24"/>
          <w:lang w:eastAsia="en-US"/>
        </w:rPr>
        <w:t>as a result of</w:t>
      </w:r>
      <w:proofErr w:type="gramEnd"/>
      <w:r w:rsidRPr="00810459">
        <w:rPr>
          <w:rFonts w:ascii="Arial" w:eastAsia="Calibri" w:hAnsi="Arial" w:cs="Arial"/>
          <w:sz w:val="24"/>
          <w:szCs w:val="24"/>
          <w:lang w:eastAsia="en-US"/>
        </w:rPr>
        <w:t xml:space="preserve"> any other significant change or event.</w:t>
      </w:r>
    </w:p>
    <w:p w14:paraId="3A2C3AAF" w14:textId="77777777" w:rsidR="000F4002" w:rsidRDefault="000F4002" w:rsidP="005B6BF8">
      <w:pPr>
        <w:spacing w:after="200" w:line="276" w:lineRule="auto"/>
        <w:ind w:left="720"/>
        <w:jc w:val="right"/>
        <w:rPr>
          <w:rFonts w:ascii="Arial" w:eastAsia="Calibri" w:hAnsi="Arial" w:cs="Arial"/>
          <w:sz w:val="18"/>
          <w:lang w:eastAsia="en-US"/>
        </w:rPr>
      </w:pPr>
    </w:p>
    <w:p w14:paraId="15E4CCC0" w14:textId="77777777" w:rsidR="00810459" w:rsidRPr="00810459" w:rsidRDefault="00810459" w:rsidP="00810459">
      <w:pPr>
        <w:spacing w:before="100" w:beforeAutospacing="1"/>
        <w:rPr>
          <w:rFonts w:ascii="Arial" w:hAnsi="Arial" w:cs="Arial"/>
          <w:color w:val="202020"/>
          <w:sz w:val="24"/>
          <w:szCs w:val="24"/>
          <w:lang w:eastAsia="en-US"/>
        </w:rPr>
      </w:pPr>
      <w:r w:rsidRPr="00810459">
        <w:rPr>
          <w:rFonts w:ascii="Arial" w:hAnsi="Arial" w:cs="Arial"/>
          <w:b/>
          <w:bCs/>
          <w:i/>
          <w:iCs/>
          <w:color w:val="202020"/>
          <w:sz w:val="24"/>
          <w:szCs w:val="24"/>
          <w:lang w:eastAsia="en-US"/>
        </w:rPr>
        <w:t xml:space="preserve">Please </w:t>
      </w:r>
      <w:proofErr w:type="gramStart"/>
      <w:r w:rsidRPr="00810459">
        <w:rPr>
          <w:rFonts w:ascii="Arial" w:hAnsi="Arial" w:cs="Arial"/>
          <w:b/>
          <w:bCs/>
          <w:i/>
          <w:iCs/>
          <w:color w:val="202020"/>
          <w:sz w:val="24"/>
          <w:szCs w:val="24"/>
          <w:lang w:eastAsia="en-US"/>
        </w:rPr>
        <w:t>remember at all times</w:t>
      </w:r>
      <w:proofErr w:type="gramEnd"/>
      <w:r w:rsidRPr="00810459">
        <w:rPr>
          <w:rFonts w:ascii="Arial" w:hAnsi="Arial" w:cs="Arial"/>
          <w:b/>
          <w:bCs/>
          <w:i/>
          <w:iCs/>
          <w:color w:val="202020"/>
          <w:sz w:val="24"/>
          <w:szCs w:val="24"/>
          <w:lang w:eastAsia="en-US"/>
        </w:rPr>
        <w:t>, that doing nothing is NOT an option: report all concerns and disclosures as soon as possible.</w:t>
      </w:r>
    </w:p>
    <w:p w14:paraId="73D03742" w14:textId="77777777" w:rsidR="00810459" w:rsidRPr="00B3446C" w:rsidRDefault="00810459" w:rsidP="005B6BF8">
      <w:pPr>
        <w:spacing w:after="200" w:line="276" w:lineRule="auto"/>
        <w:ind w:left="720"/>
        <w:jc w:val="right"/>
        <w:rPr>
          <w:rFonts w:ascii="Arial" w:eastAsia="Calibri" w:hAnsi="Arial" w:cs="Arial"/>
          <w:sz w:val="18"/>
          <w:lang w:eastAsia="en-US"/>
        </w:rPr>
      </w:pPr>
    </w:p>
    <w:sectPr w:rsidR="00810459" w:rsidRPr="00B3446C" w:rsidSect="00B3446C">
      <w:headerReference w:type="default" r:id="rId9"/>
      <w:footerReference w:type="default" r:id="rId10"/>
      <w:footerReference w:type="first" r:id="rId11"/>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0D44" w14:textId="77777777" w:rsidR="00A81A8E" w:rsidRDefault="00A81A8E">
      <w:r>
        <w:separator/>
      </w:r>
    </w:p>
  </w:endnote>
  <w:endnote w:type="continuationSeparator" w:id="0">
    <w:p w14:paraId="1FF8EF42" w14:textId="77777777" w:rsidR="00A81A8E" w:rsidRDefault="00A8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591D" w14:textId="77777777" w:rsidR="00721A88" w:rsidRDefault="00BA7D85">
    <w:pPr>
      <w:pStyle w:val="Footer"/>
    </w:pPr>
    <w:r>
      <w:rPr>
        <w:noProof/>
      </w:rPr>
      <w:drawing>
        <wp:anchor distT="0" distB="0" distL="114300" distR="114300" simplePos="0" relativeHeight="251658240" behindDoc="1" locked="0" layoutInCell="1" allowOverlap="1" wp14:anchorId="27E0F920" wp14:editId="7CC2084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BE34" w14:textId="77777777" w:rsidR="00721A88" w:rsidRDefault="00BA7D85">
    <w:pPr>
      <w:pStyle w:val="Footer"/>
    </w:pPr>
    <w:r>
      <w:rPr>
        <w:noProof/>
      </w:rPr>
      <w:drawing>
        <wp:anchor distT="0" distB="0" distL="114300" distR="114300" simplePos="0" relativeHeight="251657216" behindDoc="1" locked="0" layoutInCell="1" allowOverlap="1" wp14:anchorId="3AC39854" wp14:editId="7CB7ABF3">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B980" w14:textId="77777777" w:rsidR="00A81A8E" w:rsidRDefault="00A81A8E">
      <w:r>
        <w:separator/>
      </w:r>
    </w:p>
  </w:footnote>
  <w:footnote w:type="continuationSeparator" w:id="0">
    <w:p w14:paraId="720ABFE1" w14:textId="77777777" w:rsidR="00A81A8E" w:rsidRDefault="00A8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70B3E4C" w14:textId="77777777">
      <w:trPr>
        <w:trHeight w:val="284"/>
      </w:trPr>
      <w:tc>
        <w:tcPr>
          <w:tcW w:w="7488" w:type="dxa"/>
        </w:tcPr>
        <w:p w14:paraId="4A3D26ED" w14:textId="66FD6452"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r w:rsidR="00092931">
            <w:rPr>
              <w:noProof/>
            </w:rPr>
            <w:fldChar w:fldCharType="begin"/>
          </w:r>
          <w:r w:rsidR="00092931">
            <w:rPr>
              <w:noProof/>
            </w:rPr>
            <w:instrText xml:space="preserve"> DATE   \* MERGEFORMAT </w:instrText>
          </w:r>
          <w:r w:rsidR="00092931">
            <w:rPr>
              <w:noProof/>
            </w:rPr>
            <w:fldChar w:fldCharType="separate"/>
          </w:r>
          <w:r w:rsidR="006B2392">
            <w:rPr>
              <w:noProof/>
            </w:rPr>
            <w:t>12/10/2018</w:t>
          </w:r>
          <w:r w:rsidR="00092931">
            <w:rPr>
              <w:noProof/>
            </w:rPr>
            <w:fldChar w:fldCharType="end"/>
          </w:r>
        </w:p>
      </w:tc>
    </w:tr>
  </w:tbl>
  <w:p w14:paraId="7561A82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30515"/>
    <w:multiLevelType w:val="multilevel"/>
    <w:tmpl w:val="51D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19"/>
  </w:num>
  <w:num w:numId="21">
    <w:abstractNumId w:val="20"/>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2931"/>
    <w:rsid w:val="0009384D"/>
    <w:rsid w:val="000D1C03"/>
    <w:rsid w:val="000F4002"/>
    <w:rsid w:val="001732F1"/>
    <w:rsid w:val="001A5450"/>
    <w:rsid w:val="001E1866"/>
    <w:rsid w:val="001E7C34"/>
    <w:rsid w:val="003B352C"/>
    <w:rsid w:val="003E2EF3"/>
    <w:rsid w:val="003F34DD"/>
    <w:rsid w:val="00434FAB"/>
    <w:rsid w:val="00576CCA"/>
    <w:rsid w:val="00580C50"/>
    <w:rsid w:val="005B6BF8"/>
    <w:rsid w:val="00684901"/>
    <w:rsid w:val="00692C43"/>
    <w:rsid w:val="006A667C"/>
    <w:rsid w:val="006B2392"/>
    <w:rsid w:val="006E1A59"/>
    <w:rsid w:val="006F52E4"/>
    <w:rsid w:val="00721A88"/>
    <w:rsid w:val="007D0D46"/>
    <w:rsid w:val="007F20CC"/>
    <w:rsid w:val="00810459"/>
    <w:rsid w:val="00812D4E"/>
    <w:rsid w:val="008C1811"/>
    <w:rsid w:val="008D53EE"/>
    <w:rsid w:val="008F4287"/>
    <w:rsid w:val="009A2FF7"/>
    <w:rsid w:val="009F7DE1"/>
    <w:rsid w:val="00A81A8E"/>
    <w:rsid w:val="00AA7905"/>
    <w:rsid w:val="00AC13ED"/>
    <w:rsid w:val="00B3446C"/>
    <w:rsid w:val="00B70767"/>
    <w:rsid w:val="00B725A2"/>
    <w:rsid w:val="00B82C2F"/>
    <w:rsid w:val="00BA7D85"/>
    <w:rsid w:val="00C20C8B"/>
    <w:rsid w:val="00C467D7"/>
    <w:rsid w:val="00CB15F8"/>
    <w:rsid w:val="00CF576A"/>
    <w:rsid w:val="00D06D4F"/>
    <w:rsid w:val="00D82488"/>
    <w:rsid w:val="00DA6A2A"/>
    <w:rsid w:val="00DB3C54"/>
    <w:rsid w:val="00F055ED"/>
    <w:rsid w:val="00F148D5"/>
    <w:rsid w:val="00F509A7"/>
    <w:rsid w:val="00F7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BC639"/>
  <w15:docId w15:val="{3340C3E9-275B-4199-AD13-A5A1669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paragraph" w:styleId="NormalWeb">
    <w:name w:val="Normal (Web)"/>
    <w:basedOn w:val="Normal"/>
    <w:uiPriority w:val="99"/>
    <w:semiHidden/>
    <w:unhideWhenUsed/>
    <w:rsid w:val="00810459"/>
    <w:pPr>
      <w:spacing w:before="100" w:beforeAutospacing="1" w:after="100" w:afterAutospacing="1"/>
    </w:pPr>
    <w:rPr>
      <w:sz w:val="24"/>
      <w:szCs w:val="24"/>
      <w:lang w:eastAsia="en-US"/>
    </w:rPr>
  </w:style>
  <w:style w:type="character" w:styleId="Hyperlink">
    <w:name w:val="Hyperlink"/>
    <w:basedOn w:val="DefaultParagraphFont"/>
    <w:uiPriority w:val="99"/>
    <w:semiHidden/>
    <w:unhideWhenUsed/>
    <w:rsid w:val="00810459"/>
    <w:rPr>
      <w:color w:val="0000FF"/>
      <w:u w:val="single"/>
    </w:rPr>
  </w:style>
  <w:style w:type="character" w:styleId="Strong">
    <w:name w:val="Strong"/>
    <w:basedOn w:val="DefaultParagraphFont"/>
    <w:uiPriority w:val="22"/>
    <w:qFormat/>
    <w:rsid w:val="00810459"/>
    <w:rPr>
      <w:b/>
      <w:bCs/>
    </w:rPr>
  </w:style>
  <w:style w:type="character" w:customStyle="1" w:styleId="apple-converted-space">
    <w:name w:val="apple-converted-space"/>
    <w:basedOn w:val="DefaultParagraphFont"/>
    <w:rsid w:val="00810459"/>
  </w:style>
  <w:style w:type="character" w:styleId="Emphasis">
    <w:name w:val="Emphasis"/>
    <w:basedOn w:val="DefaultParagraphFont"/>
    <w:uiPriority w:val="20"/>
    <w:qFormat/>
    <w:rsid w:val="00810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tshiretennissafeguard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3278</Characters>
  <Application>Microsoft Office Word</Application>
  <DocSecurity>2</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LTA</vt:lpstr>
      <vt:lpstr/>
      <vt:lpstr/>
      <vt:lpstr>/</vt:lpstr>
      <vt:lpstr/>
      <vt:lpstr/>
      <vt:lpstr>Safeguarding Policy Summary Statement</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Helen Stuckey</cp:lastModifiedBy>
  <cp:revision>3</cp:revision>
  <cp:lastPrinted>1900-12-31T23:00:00Z</cp:lastPrinted>
  <dcterms:created xsi:type="dcterms:W3CDTF">2018-10-12T20:36:00Z</dcterms:created>
  <dcterms:modified xsi:type="dcterms:W3CDTF">2018-10-12T21:04:00Z</dcterms:modified>
</cp:coreProperties>
</file>